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72E" w:rsidRPr="00DA7C96" w:rsidRDefault="00065219" w:rsidP="00065219">
      <w:pPr>
        <w:pStyle w:val="Heading1"/>
        <w:spacing w:before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DA7C96">
        <w:rPr>
          <w:sz w:val="24"/>
          <w:szCs w:val="24"/>
        </w:rPr>
        <w:t>Wind-VDS</w:t>
      </w:r>
      <w:r w:rsidRPr="00DA7C96">
        <w:rPr>
          <w:rFonts w:hint="eastAsia"/>
          <w:sz w:val="24"/>
          <w:szCs w:val="24"/>
        </w:rPr>
        <w:t>笔记系列</w:t>
      </w:r>
      <w:r>
        <w:rPr>
          <w:rFonts w:hint="eastAsia"/>
          <w:sz w:val="24"/>
          <w:szCs w:val="24"/>
        </w:rPr>
        <w:t>】作者介绍</w:t>
      </w:r>
    </w:p>
    <w:p w:rsidR="004D072E" w:rsidRPr="00236D0E" w:rsidRDefault="004D072E" w:rsidP="00065219">
      <w:pPr>
        <w:spacing w:after="0"/>
        <w:rPr>
          <w:rFonts w:ascii="微软雅黑" w:eastAsia="微软雅黑" w:hAnsi="微软雅黑"/>
          <w:b/>
          <w:color w:val="E36C0A" w:themeColor="accent6" w:themeShade="BF"/>
          <w:szCs w:val="24"/>
        </w:rPr>
      </w:pPr>
      <w:r w:rsidRPr="00236D0E">
        <w:rPr>
          <w:rFonts w:ascii="微软雅黑" w:eastAsia="微软雅黑" w:hAnsi="微软雅黑" w:hint="eastAsia"/>
          <w:b/>
          <w:color w:val="E36C0A" w:themeColor="accent6" w:themeShade="BF"/>
          <w:szCs w:val="24"/>
        </w:rPr>
        <w:t>Wind-VDS</w:t>
      </w:r>
    </w:p>
    <w:p w:rsidR="004D072E" w:rsidRPr="00DA7C96" w:rsidRDefault="004D072E" w:rsidP="00065219">
      <w:pPr>
        <w:spacing w:after="0"/>
        <w:rPr>
          <w:rFonts w:ascii="微软雅黑" w:eastAsia="微软雅黑" w:hAnsi="微软雅黑"/>
          <w:color w:val="E36C0A" w:themeColor="accent6" w:themeShade="BF"/>
          <w:szCs w:val="24"/>
        </w:rPr>
      </w:pPr>
      <w:r w:rsidRPr="00DA7C96">
        <w:rPr>
          <w:rFonts w:ascii="微软雅黑" w:eastAsia="微软雅黑" w:hAnsi="微软雅黑" w:hint="eastAsia"/>
          <w:color w:val="E36C0A" w:themeColor="accent6" w:themeShade="BF"/>
          <w:szCs w:val="24"/>
        </w:rPr>
        <w:t>大学三年，被人问</w:t>
      </w:r>
      <w:r w:rsidR="00065219">
        <w:rPr>
          <w:rFonts w:ascii="微软雅黑" w:eastAsia="微软雅黑" w:hAnsi="微软雅黑" w:hint="eastAsia"/>
          <w:color w:val="E36C0A" w:themeColor="accent6" w:themeShade="BF"/>
          <w:szCs w:val="24"/>
        </w:rPr>
        <w:t>及</w:t>
      </w:r>
      <w:r w:rsidRPr="00DA7C96">
        <w:rPr>
          <w:rFonts w:ascii="微软雅黑" w:eastAsia="微软雅黑" w:hAnsi="微软雅黑" w:hint="eastAsia"/>
          <w:color w:val="E36C0A" w:themeColor="accent6" w:themeShade="BF"/>
          <w:szCs w:val="24"/>
        </w:rPr>
        <w:t>：你最喜欢做什么？花最多时间在什么上？最开心最不开心的时间里在干什么？</w:t>
      </w:r>
    </w:p>
    <w:p w:rsidR="004D072E" w:rsidRPr="00585AF7" w:rsidRDefault="00236D0E" w:rsidP="00065219">
      <w:pPr>
        <w:spacing w:after="0"/>
        <w:rPr>
          <w:rFonts w:ascii="微软雅黑" w:eastAsia="微软雅黑" w:hAnsi="微软雅黑"/>
          <w:color w:val="E36C0A" w:themeColor="accent6" w:themeShade="BF"/>
          <w:szCs w:val="24"/>
        </w:rPr>
      </w:pPr>
      <w:r>
        <w:rPr>
          <w:rFonts w:ascii="微软雅黑" w:eastAsia="微软雅黑" w:hAnsi="微软雅黑" w:hint="eastAsia"/>
          <w:color w:val="E36C0A" w:themeColor="accent6" w:themeShade="BF"/>
          <w:szCs w:val="24"/>
        </w:rPr>
        <w:t>他</w:t>
      </w:r>
      <w:r w:rsidR="004D072E" w:rsidRPr="00DA7C96">
        <w:rPr>
          <w:rFonts w:ascii="微软雅黑" w:eastAsia="微软雅黑" w:hAnsi="微软雅黑" w:hint="eastAsia"/>
          <w:color w:val="E36C0A" w:themeColor="accent6" w:themeShade="BF"/>
          <w:szCs w:val="24"/>
        </w:rPr>
        <w:t xml:space="preserve">脱口而出： </w:t>
      </w:r>
      <w:proofErr w:type="gramStart"/>
      <w:r w:rsidR="004D072E" w:rsidRPr="00DA7C96">
        <w:rPr>
          <w:rFonts w:ascii="微软雅黑" w:eastAsia="微软雅黑" w:hAnsi="微软雅黑" w:hint="eastAsia"/>
          <w:color w:val="E36C0A" w:themeColor="accent6" w:themeShade="BF"/>
          <w:szCs w:val="24"/>
        </w:rPr>
        <w:t>美剧</w:t>
      </w:r>
      <w:proofErr w:type="gramEnd"/>
      <w:r>
        <w:rPr>
          <w:rFonts w:ascii="微软雅黑" w:eastAsia="微软雅黑" w:hAnsi="微软雅黑" w:hint="eastAsia"/>
          <w:color w:val="E36C0A" w:themeColor="accent6" w:themeShade="BF"/>
          <w:szCs w:val="24"/>
        </w:rPr>
        <w:t>~</w:t>
      </w:r>
    </w:p>
    <w:p w:rsidR="004D072E" w:rsidRPr="00DA7C96" w:rsidRDefault="004D072E" w:rsidP="00065219">
      <w:pPr>
        <w:pStyle w:val="Heading1"/>
        <w:jc w:val="center"/>
        <w:rPr>
          <w:sz w:val="24"/>
          <w:szCs w:val="24"/>
        </w:rPr>
      </w:pPr>
      <w:r w:rsidRPr="00DA7C96">
        <w:rPr>
          <w:rFonts w:hint="eastAsia"/>
          <w:sz w:val="24"/>
          <w:szCs w:val="24"/>
        </w:rPr>
        <w:t>【</w:t>
      </w:r>
      <w:r w:rsidRPr="00DA7C96">
        <w:rPr>
          <w:sz w:val="24"/>
          <w:szCs w:val="24"/>
        </w:rPr>
        <w:t>Wind-VDS</w:t>
      </w:r>
      <w:r w:rsidRPr="00DA7C96">
        <w:rPr>
          <w:rFonts w:hint="eastAsia"/>
          <w:sz w:val="24"/>
          <w:szCs w:val="24"/>
        </w:rPr>
        <w:t>笔记系列】创作初衷</w:t>
      </w:r>
    </w:p>
    <w:p w:rsidR="004D072E" w:rsidRPr="00DA7C96" w:rsidRDefault="004D072E" w:rsidP="00065219">
      <w:pPr>
        <w:pStyle w:val="NormalWeb"/>
        <w:spacing w:before="0" w:beforeAutospacing="0" w:after="0" w:afterAutospacing="0" w:line="276" w:lineRule="auto"/>
        <w:rPr>
          <w:rFonts w:ascii="微软雅黑" w:eastAsia="微软雅黑" w:hAnsi="微软雅黑"/>
          <w:color w:val="5F497A" w:themeColor="accent4" w:themeShade="BF"/>
        </w:rPr>
      </w:pPr>
      <w:r w:rsidRPr="00DA7C96">
        <w:rPr>
          <w:rFonts w:ascii="微软雅黑" w:eastAsia="微软雅黑" w:hAnsi="微软雅黑" w:hint="eastAsia"/>
          <w:color w:val="5F497A" w:themeColor="accent4" w:themeShade="BF"/>
        </w:rPr>
        <w:t>出国三年，被英文，特别是口语所羁绊的经历，个人的、朋友的、看到的、听说的不胜枚举。</w:t>
      </w:r>
      <w:r w:rsidR="00236D0E">
        <w:rPr>
          <w:rFonts w:ascii="微软雅黑" w:eastAsia="微软雅黑" w:hAnsi="微软雅黑" w:hint="eastAsia"/>
          <w:color w:val="5F497A" w:themeColor="accent4" w:themeShade="BF"/>
        </w:rPr>
        <w:tab/>
      </w:r>
      <w:r w:rsidR="00236D0E">
        <w:rPr>
          <w:rFonts w:ascii="微软雅黑" w:eastAsia="微软雅黑" w:hAnsi="微软雅黑" w:hint="eastAsia"/>
          <w:color w:val="5F497A" w:themeColor="accent4" w:themeShade="BF"/>
        </w:rPr>
        <w:tab/>
      </w:r>
      <w:r w:rsidRPr="00DA7C96">
        <w:rPr>
          <w:rFonts w:ascii="微软雅黑" w:eastAsia="微软雅黑" w:hAnsi="微软雅黑" w:hint="eastAsia"/>
          <w:color w:val="5F497A" w:themeColor="accent4" w:themeShade="BF"/>
        </w:rPr>
        <w:t>本人英语水平有限，</w:t>
      </w:r>
      <w:r w:rsidRPr="00065219">
        <w:rPr>
          <w:rFonts w:ascii="微软雅黑" w:eastAsia="微软雅黑" w:hAnsi="微软雅黑" w:hint="eastAsia"/>
          <w:color w:val="5F497A" w:themeColor="accent4" w:themeShade="BF"/>
        </w:rPr>
        <w:t>作抛砖引玉</w:t>
      </w:r>
      <w:r w:rsidRPr="00DA7C96">
        <w:rPr>
          <w:rFonts w:ascii="微软雅黑" w:eastAsia="微软雅黑" w:hAnsi="微软雅黑" w:hint="eastAsia"/>
          <w:color w:val="5F497A" w:themeColor="accent4" w:themeShade="BF"/>
        </w:rPr>
        <w:t>，愿</w:t>
      </w:r>
      <w:proofErr w:type="gramStart"/>
      <w:r w:rsidRPr="00DA7C96">
        <w:rPr>
          <w:rFonts w:ascii="微软雅黑" w:eastAsia="微软雅黑" w:hAnsi="微软雅黑" w:hint="eastAsia"/>
          <w:color w:val="5F497A" w:themeColor="accent4" w:themeShade="BF"/>
        </w:rPr>
        <w:t>助美剧爱好者</w:t>
      </w:r>
      <w:proofErr w:type="gramEnd"/>
      <w:r w:rsidRPr="00DA7C96">
        <w:rPr>
          <w:rFonts w:ascii="微软雅黑" w:eastAsia="微软雅黑" w:hAnsi="微软雅黑" w:hint="eastAsia"/>
          <w:color w:val="5F497A" w:themeColor="accent4" w:themeShade="BF"/>
        </w:rPr>
        <w:t>和英语学习者</w:t>
      </w:r>
      <w:r w:rsidR="00065219">
        <w:rPr>
          <w:rFonts w:ascii="微软雅黑" w:eastAsia="微软雅黑" w:hAnsi="微软雅黑"/>
          <w:color w:val="5F497A" w:themeColor="accent4" w:themeShade="BF"/>
        </w:rPr>
        <w:t>,</w:t>
      </w:r>
      <w:r w:rsidR="00065219">
        <w:rPr>
          <w:rFonts w:ascii="微软雅黑" w:eastAsia="微软雅黑" w:hAnsi="微软雅黑" w:hint="eastAsia"/>
          <w:color w:val="5F497A" w:themeColor="accent4" w:themeShade="BF"/>
        </w:rPr>
        <w:t>特别是希望提高自己口语的朋友们</w:t>
      </w:r>
      <w:r w:rsidRPr="00DA7C96">
        <w:rPr>
          <w:rFonts w:ascii="微软雅黑" w:eastAsia="微软雅黑" w:hAnsi="微软雅黑" w:hint="eastAsia"/>
          <w:color w:val="5F497A" w:themeColor="accent4" w:themeShade="BF"/>
        </w:rPr>
        <w:t>一臂之力。</w:t>
      </w:r>
    </w:p>
    <w:p w:rsidR="004D072E" w:rsidRPr="00DA7C96" w:rsidRDefault="004D072E" w:rsidP="00065219">
      <w:pPr>
        <w:pStyle w:val="Heading1"/>
        <w:jc w:val="center"/>
        <w:rPr>
          <w:sz w:val="24"/>
          <w:szCs w:val="24"/>
        </w:rPr>
      </w:pPr>
      <w:r w:rsidRPr="00DA7C96">
        <w:rPr>
          <w:rFonts w:hint="eastAsia"/>
          <w:sz w:val="24"/>
          <w:szCs w:val="24"/>
        </w:rPr>
        <w:t>【</w:t>
      </w:r>
      <w:r w:rsidRPr="00DA7C96">
        <w:rPr>
          <w:rFonts w:hint="eastAsia"/>
          <w:sz w:val="24"/>
          <w:szCs w:val="24"/>
        </w:rPr>
        <w:t xml:space="preserve">Wind-VDS </w:t>
      </w:r>
      <w:r w:rsidRPr="00DA7C96">
        <w:rPr>
          <w:rFonts w:hint="eastAsia"/>
          <w:sz w:val="24"/>
          <w:szCs w:val="24"/>
        </w:rPr>
        <w:t>笔记系列】创作构想</w:t>
      </w:r>
    </w:p>
    <w:p w:rsidR="004D072E" w:rsidRPr="00236D0E" w:rsidRDefault="004D072E" w:rsidP="00065219">
      <w:pPr>
        <w:spacing w:after="0"/>
        <w:rPr>
          <w:rFonts w:ascii="微软雅黑" w:eastAsia="微软雅黑" w:hAnsi="微软雅黑"/>
          <w:color w:val="FF0000"/>
          <w:szCs w:val="24"/>
        </w:rPr>
      </w:pPr>
      <w:r w:rsidRPr="00236D0E">
        <w:rPr>
          <w:rFonts w:ascii="微软雅黑" w:eastAsia="微软雅黑" w:hAnsi="微软雅黑" w:hint="eastAsia"/>
          <w:color w:val="FF0000"/>
          <w:szCs w:val="24"/>
        </w:rPr>
        <w:t>词汇是语言的核心，我们学习英语的误区在于过于关注输入，忽视输出。</w:t>
      </w:r>
      <w:r w:rsidR="00236D0E" w:rsidRPr="00236D0E">
        <w:rPr>
          <w:rFonts w:ascii="微软雅黑" w:eastAsia="微软雅黑" w:hAnsi="微软雅黑" w:hint="eastAsia"/>
          <w:color w:val="FF0000"/>
          <w:szCs w:val="24"/>
        </w:rPr>
        <w:tab/>
      </w:r>
      <w:r w:rsidRPr="00236D0E">
        <w:rPr>
          <w:rFonts w:ascii="微软雅黑" w:eastAsia="微软雅黑" w:hAnsi="微软雅黑" w:hint="eastAsia"/>
          <w:color w:val="FF0000"/>
          <w:szCs w:val="24"/>
        </w:rPr>
        <w:t>这导致我们可以听懂看懂的词汇（</w:t>
      </w:r>
      <w:r w:rsidRPr="00236D0E">
        <w:rPr>
          <w:rFonts w:ascii="微软雅黑" w:eastAsia="微软雅黑" w:hAnsi="微软雅黑" w:hint="eastAsia"/>
          <w:b/>
          <w:color w:val="FF0000"/>
          <w:szCs w:val="24"/>
        </w:rPr>
        <w:t>Passive</w:t>
      </w:r>
      <w:r w:rsidRPr="00236D0E">
        <w:rPr>
          <w:rFonts w:ascii="微软雅黑" w:eastAsia="微软雅黑" w:hAnsi="微软雅黑" w:hint="eastAsia"/>
          <w:color w:val="FF0000"/>
          <w:szCs w:val="24"/>
        </w:rPr>
        <w:t xml:space="preserve"> </w:t>
      </w:r>
      <w:r w:rsidRPr="00236D0E">
        <w:rPr>
          <w:rFonts w:ascii="微软雅黑" w:eastAsia="微软雅黑" w:hAnsi="微软雅黑" w:hint="eastAsia"/>
          <w:b/>
          <w:color w:val="FF0000"/>
          <w:szCs w:val="24"/>
        </w:rPr>
        <w:t>Vocabulary</w:t>
      </w:r>
      <w:r w:rsidRPr="00236D0E">
        <w:rPr>
          <w:rFonts w:ascii="微软雅黑" w:eastAsia="微软雅黑" w:hAnsi="微软雅黑" w:hint="eastAsia"/>
          <w:color w:val="FF0000"/>
          <w:szCs w:val="24"/>
        </w:rPr>
        <w:t>（</w:t>
      </w:r>
      <w:r w:rsidRPr="00236D0E">
        <w:rPr>
          <w:rFonts w:ascii="微软雅黑" w:eastAsia="微软雅黑" w:hAnsi="微软雅黑" w:hint="eastAsia"/>
          <w:b/>
          <w:color w:val="FF0000"/>
          <w:szCs w:val="24"/>
        </w:rPr>
        <w:t>消极词汇</w:t>
      </w:r>
      <w:r w:rsidRPr="00236D0E">
        <w:rPr>
          <w:rFonts w:ascii="微软雅黑" w:eastAsia="微软雅黑" w:hAnsi="微软雅黑" w:hint="eastAsia"/>
          <w:color w:val="FF0000"/>
          <w:szCs w:val="24"/>
        </w:rPr>
        <w:t>））越来越多，可以说出来用得上的词汇（</w:t>
      </w:r>
      <w:r w:rsidRPr="00236D0E">
        <w:rPr>
          <w:rFonts w:ascii="微软雅黑" w:eastAsia="微软雅黑" w:hAnsi="微软雅黑" w:hint="eastAsia"/>
          <w:b/>
          <w:color w:val="FF0000"/>
          <w:szCs w:val="24"/>
        </w:rPr>
        <w:t>Active Vocabulary</w:t>
      </w:r>
      <w:r w:rsidRPr="00236D0E">
        <w:rPr>
          <w:rFonts w:ascii="微软雅黑" w:eastAsia="微软雅黑" w:hAnsi="微软雅黑" w:hint="eastAsia"/>
          <w:color w:val="FF0000"/>
          <w:szCs w:val="24"/>
        </w:rPr>
        <w:t>（</w:t>
      </w:r>
      <w:r w:rsidRPr="00236D0E">
        <w:rPr>
          <w:rFonts w:ascii="微软雅黑" w:eastAsia="微软雅黑" w:hAnsi="微软雅黑" w:hint="eastAsia"/>
          <w:b/>
          <w:color w:val="FF0000"/>
          <w:szCs w:val="24"/>
        </w:rPr>
        <w:t>积极词汇</w:t>
      </w:r>
      <w:r w:rsidRPr="00236D0E">
        <w:rPr>
          <w:rFonts w:ascii="微软雅黑" w:eastAsia="微软雅黑" w:hAnsi="微软雅黑" w:hint="eastAsia"/>
          <w:color w:val="FF0000"/>
          <w:szCs w:val="24"/>
        </w:rPr>
        <w:t>））则停滞不涨。</w:t>
      </w:r>
    </w:p>
    <w:p w:rsidR="004D072E" w:rsidRPr="00236D0E" w:rsidRDefault="004D072E" w:rsidP="00065219">
      <w:pPr>
        <w:spacing w:after="0"/>
        <w:rPr>
          <w:rFonts w:ascii="微软雅黑" w:eastAsia="微软雅黑" w:hAnsi="微软雅黑"/>
          <w:color w:val="FF0000"/>
          <w:szCs w:val="24"/>
        </w:rPr>
      </w:pPr>
      <w:proofErr w:type="gramStart"/>
      <w:r w:rsidRPr="00236D0E">
        <w:rPr>
          <w:rFonts w:ascii="微软雅黑" w:eastAsia="微软雅黑" w:hAnsi="微软雅黑" w:hint="eastAsia"/>
          <w:color w:val="FF0000"/>
          <w:szCs w:val="24"/>
        </w:rPr>
        <w:t>美剧之</w:t>
      </w:r>
      <w:proofErr w:type="gramEnd"/>
      <w:r w:rsidRPr="00236D0E">
        <w:rPr>
          <w:rFonts w:ascii="微软雅黑" w:eastAsia="微软雅黑" w:hAnsi="微软雅黑" w:hint="eastAsia"/>
          <w:color w:val="FF0000"/>
          <w:szCs w:val="24"/>
        </w:rPr>
        <w:t>意义在于：它包罗万千语境，呈现真实口语。</w:t>
      </w:r>
    </w:p>
    <w:p w:rsidR="004D072E" w:rsidRPr="00236D0E" w:rsidRDefault="004D072E" w:rsidP="00065219">
      <w:pPr>
        <w:spacing w:after="0"/>
        <w:rPr>
          <w:rFonts w:ascii="微软雅黑" w:eastAsia="微软雅黑" w:hAnsi="微软雅黑"/>
          <w:color w:val="FF0000"/>
          <w:szCs w:val="24"/>
        </w:rPr>
      </w:pPr>
      <w:r w:rsidRPr="00236D0E">
        <w:rPr>
          <w:rFonts w:ascii="微软雅黑" w:eastAsia="微软雅黑" w:hAnsi="微软雅黑" w:hint="eastAsia"/>
          <w:color w:val="FF0000"/>
          <w:szCs w:val="24"/>
        </w:rPr>
        <w:t>此笔记系列希望通过：</w:t>
      </w:r>
    </w:p>
    <w:p w:rsidR="004D072E" w:rsidRPr="00236D0E" w:rsidRDefault="00236D0E" w:rsidP="00065219">
      <w:pPr>
        <w:spacing w:after="0"/>
        <w:rPr>
          <w:rFonts w:ascii="微软雅黑" w:eastAsia="微软雅黑" w:hAnsi="微软雅黑"/>
          <w:color w:val="FF0000"/>
          <w:szCs w:val="24"/>
        </w:rPr>
      </w:pPr>
      <w:r w:rsidRPr="00236D0E">
        <w:rPr>
          <w:rFonts w:hint="eastAsia"/>
          <w:color w:val="FF0000"/>
          <w:szCs w:val="24"/>
        </w:rPr>
        <w:t>【</w:t>
      </w:r>
      <w:r w:rsidR="004D072E" w:rsidRPr="00236D0E">
        <w:rPr>
          <w:rFonts w:ascii="微软雅黑" w:eastAsia="微软雅黑" w:hAnsi="微软雅黑" w:hint="eastAsia"/>
          <w:color w:val="FF0000"/>
          <w:szCs w:val="24"/>
        </w:rPr>
        <w:t>依托1-3句的对白片段</w:t>
      </w:r>
      <w:r w:rsidR="004D072E" w:rsidRPr="00236D0E">
        <w:rPr>
          <w:rFonts w:ascii="微软雅黑" w:eastAsia="微软雅黑" w:hAnsi="微软雅黑" w:hint="eastAsia"/>
          <w:b/>
          <w:color w:val="FF0000"/>
          <w:szCs w:val="24"/>
        </w:rPr>
        <w:t>搭建语境</w:t>
      </w:r>
      <w:r w:rsidR="004D072E" w:rsidRPr="00236D0E">
        <w:rPr>
          <w:rFonts w:ascii="微软雅黑" w:eastAsia="微软雅黑" w:hAnsi="微软雅黑" w:hint="eastAsia"/>
          <w:color w:val="FF0000"/>
          <w:szCs w:val="24"/>
        </w:rPr>
        <w:t>，提供</w:t>
      </w:r>
      <w:r w:rsidR="004D072E" w:rsidRPr="00236D0E">
        <w:rPr>
          <w:rFonts w:ascii="微软雅黑" w:eastAsia="微软雅黑" w:hAnsi="微软雅黑" w:hint="eastAsia"/>
          <w:b/>
          <w:color w:val="FF0000"/>
          <w:szCs w:val="24"/>
        </w:rPr>
        <w:t>相似表达</w:t>
      </w:r>
      <w:r w:rsidR="004D072E" w:rsidRPr="00236D0E">
        <w:rPr>
          <w:rFonts w:ascii="微软雅黑" w:eastAsia="微软雅黑" w:hAnsi="微软雅黑" w:hint="eastAsia"/>
          <w:color w:val="FF0000"/>
          <w:szCs w:val="24"/>
        </w:rPr>
        <w:t>，归纳</w:t>
      </w:r>
      <w:r w:rsidR="004D072E" w:rsidRPr="00236D0E">
        <w:rPr>
          <w:rFonts w:ascii="微软雅黑" w:eastAsia="微软雅黑" w:hAnsi="微软雅黑" w:hint="eastAsia"/>
          <w:b/>
          <w:color w:val="FF0000"/>
          <w:szCs w:val="24"/>
        </w:rPr>
        <w:t>相关词汇</w:t>
      </w:r>
      <w:r w:rsidR="004D072E" w:rsidRPr="00236D0E">
        <w:rPr>
          <w:rFonts w:ascii="微软雅黑" w:eastAsia="微软雅黑" w:hAnsi="微软雅黑" w:hint="eastAsia"/>
          <w:color w:val="FF0000"/>
          <w:szCs w:val="24"/>
        </w:rPr>
        <w:t>，</w:t>
      </w:r>
      <w:r w:rsidR="004D072E" w:rsidRPr="00236D0E">
        <w:rPr>
          <w:rFonts w:ascii="微软雅黑" w:eastAsia="微软雅黑" w:hAnsi="微软雅黑" w:hint="eastAsia"/>
          <w:b/>
          <w:color w:val="FF0000"/>
          <w:szCs w:val="24"/>
        </w:rPr>
        <w:t>杜撰</w:t>
      </w:r>
      <w:r w:rsidR="004D072E" w:rsidRPr="00236D0E">
        <w:rPr>
          <w:rFonts w:ascii="微软雅黑" w:eastAsia="微软雅黑" w:hAnsi="微软雅黑" w:hint="eastAsia"/>
          <w:color w:val="FF0000"/>
          <w:szCs w:val="24"/>
        </w:rPr>
        <w:t>剧中人物</w:t>
      </w:r>
      <w:r w:rsidR="004D072E" w:rsidRPr="00236D0E">
        <w:rPr>
          <w:rFonts w:ascii="微软雅黑" w:eastAsia="微软雅黑" w:hAnsi="微软雅黑" w:hint="eastAsia"/>
          <w:b/>
          <w:color w:val="FF0000"/>
          <w:szCs w:val="24"/>
        </w:rPr>
        <w:t>对白作为举例</w:t>
      </w:r>
      <w:r w:rsidRPr="00236D0E">
        <w:rPr>
          <w:rFonts w:hint="eastAsia"/>
          <w:color w:val="FF0000"/>
          <w:szCs w:val="24"/>
        </w:rPr>
        <w:t>】</w:t>
      </w:r>
      <w:r w:rsidR="009F2B83">
        <w:rPr>
          <w:rFonts w:ascii="微软雅黑" w:eastAsia="微软雅黑" w:hAnsi="微软雅黑"/>
          <w:color w:val="FF0000"/>
          <w:szCs w:val="24"/>
        </w:rPr>
        <w:t xml:space="preserve"> </w:t>
      </w:r>
      <w:r w:rsidR="009F2B83">
        <w:rPr>
          <w:rFonts w:ascii="微软雅黑" w:eastAsia="微软雅黑" w:hAnsi="微软雅黑" w:hint="eastAsia"/>
          <w:color w:val="FF0000"/>
          <w:szCs w:val="24"/>
        </w:rPr>
        <w:t>帮助大家将消极词汇转化成积极词汇</w:t>
      </w:r>
      <w:r w:rsidR="009F2B83" w:rsidRPr="00236D0E">
        <w:rPr>
          <w:rFonts w:ascii="微软雅黑" w:eastAsia="微软雅黑" w:hAnsi="微软雅黑" w:hint="eastAsia"/>
          <w:color w:val="FF0000"/>
          <w:szCs w:val="24"/>
        </w:rPr>
        <w:t>。</w:t>
      </w:r>
    </w:p>
    <w:p w:rsidR="004D072E" w:rsidRPr="00236D0E" w:rsidRDefault="004D072E" w:rsidP="00065219">
      <w:pPr>
        <w:spacing w:after="0"/>
        <w:rPr>
          <w:rFonts w:ascii="微软雅黑" w:eastAsia="微软雅黑" w:hAnsi="微软雅黑"/>
          <w:color w:val="FF0000"/>
          <w:szCs w:val="24"/>
        </w:rPr>
      </w:pPr>
      <w:r w:rsidRPr="00236D0E">
        <w:rPr>
          <w:rFonts w:ascii="微软雅黑" w:eastAsia="微软雅黑" w:hAnsi="微软雅黑" w:hint="eastAsia"/>
          <w:color w:val="FF0000"/>
          <w:szCs w:val="24"/>
        </w:rPr>
        <w:t>使用对白片段的原因是：</w:t>
      </w:r>
    </w:p>
    <w:p w:rsidR="00585AF7" w:rsidRPr="00236D0E" w:rsidRDefault="004D072E" w:rsidP="00065219">
      <w:pPr>
        <w:spacing w:after="0"/>
        <w:rPr>
          <w:rFonts w:ascii="微软雅黑" w:eastAsia="微软雅黑" w:hAnsi="微软雅黑"/>
          <w:color w:val="FF0000"/>
          <w:szCs w:val="24"/>
        </w:rPr>
      </w:pPr>
      <w:r w:rsidRPr="00236D0E">
        <w:rPr>
          <w:rFonts w:ascii="微软雅黑" w:eastAsia="微软雅黑" w:hAnsi="微软雅黑" w:hint="eastAsia"/>
          <w:color w:val="FF0000"/>
          <w:szCs w:val="24"/>
        </w:rPr>
        <w:t>一方面它提供语境，辅助对词汇准确用法的理解，且有助于形成长期记忆；另一方面它短小精悍，重点突出。</w:t>
      </w:r>
    </w:p>
    <w:p w:rsidR="00585AF7" w:rsidRPr="00065219" w:rsidRDefault="00585AF7" w:rsidP="00065219">
      <w:pPr>
        <w:spacing w:after="0"/>
        <w:jc w:val="center"/>
        <w:rPr>
          <w:rFonts w:ascii="微软雅黑" w:eastAsia="微软雅黑" w:hAnsi="微软雅黑"/>
          <w:b/>
          <w:color w:val="365F91" w:themeColor="accent1" w:themeShade="BF"/>
          <w:szCs w:val="24"/>
        </w:rPr>
      </w:pPr>
      <w:r w:rsidRPr="00065219">
        <w:rPr>
          <w:rFonts w:ascii="微软雅黑" w:eastAsia="微软雅黑" w:hAnsi="微软雅黑" w:hint="eastAsia"/>
          <w:b/>
          <w:color w:val="365F91" w:themeColor="accent1" w:themeShade="BF"/>
          <w:szCs w:val="24"/>
        </w:rPr>
        <w:t>作者: Wind-VDS</w:t>
      </w:r>
    </w:p>
    <w:p w:rsidR="00585AF7" w:rsidRPr="00065219" w:rsidRDefault="00585AF7" w:rsidP="00065219">
      <w:pPr>
        <w:spacing w:after="0"/>
        <w:jc w:val="center"/>
        <w:rPr>
          <w:rFonts w:ascii="微软雅黑" w:eastAsia="微软雅黑" w:hAnsi="微软雅黑"/>
          <w:b/>
          <w:color w:val="365F91" w:themeColor="accent1" w:themeShade="BF"/>
          <w:szCs w:val="24"/>
        </w:rPr>
      </w:pPr>
      <w:r w:rsidRPr="00065219">
        <w:rPr>
          <w:rFonts w:ascii="微软雅黑" w:eastAsia="微软雅黑" w:hAnsi="微软雅黑" w:hint="eastAsia"/>
          <w:b/>
          <w:color w:val="365F91" w:themeColor="accent1" w:themeShade="BF"/>
          <w:szCs w:val="24"/>
        </w:rPr>
        <w:t>QQ：819432228</w:t>
      </w:r>
    </w:p>
    <w:p w:rsidR="00585AF7" w:rsidRPr="00065219" w:rsidRDefault="00585AF7" w:rsidP="00065219">
      <w:pPr>
        <w:spacing w:after="0"/>
        <w:jc w:val="center"/>
        <w:rPr>
          <w:rFonts w:ascii="微软雅黑" w:eastAsia="微软雅黑" w:hAnsi="微软雅黑"/>
          <w:b/>
          <w:color w:val="365F91" w:themeColor="accent1" w:themeShade="BF"/>
          <w:szCs w:val="24"/>
        </w:rPr>
      </w:pPr>
      <w:r w:rsidRPr="00065219">
        <w:rPr>
          <w:rFonts w:ascii="微软雅黑" w:eastAsia="微软雅黑" w:hAnsi="微软雅黑" w:hint="eastAsia"/>
          <w:b/>
          <w:color w:val="365F91" w:themeColor="accent1" w:themeShade="BF"/>
          <w:szCs w:val="24"/>
        </w:rPr>
        <w:t>Email：</w:t>
      </w:r>
      <w:r w:rsidRPr="00065219">
        <w:rPr>
          <w:rFonts w:ascii="微软雅黑" w:eastAsia="微软雅黑" w:hAnsi="微软雅黑"/>
          <w:b/>
          <w:color w:val="365F91" w:themeColor="accent1" w:themeShade="BF"/>
          <w:szCs w:val="24"/>
        </w:rPr>
        <w:t xml:space="preserve"> </w:t>
      </w:r>
      <w:hyperlink r:id="rId7" w:history="1">
        <w:r w:rsidRPr="00065219">
          <w:rPr>
            <w:rFonts w:ascii="微软雅黑" w:eastAsia="微软雅黑" w:hAnsi="微软雅黑" w:hint="eastAsia"/>
            <w:b/>
            <w:color w:val="365F91" w:themeColor="accent1" w:themeShade="BF"/>
          </w:rPr>
          <w:t>Wind-VDS@qq.com</w:t>
        </w:r>
      </w:hyperlink>
    </w:p>
    <w:p w:rsidR="003014DA" w:rsidRPr="003014DA" w:rsidRDefault="003014DA" w:rsidP="00065219">
      <w:pPr>
        <w:rPr>
          <w:rFonts w:eastAsia="Microsoft YaHei"/>
          <w:b/>
          <w:sz w:val="20"/>
          <w:szCs w:val="24"/>
        </w:rPr>
      </w:pPr>
    </w:p>
    <w:sectPr w:rsidR="003014DA" w:rsidRPr="003014DA" w:rsidSect="00585AF7"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8F9" w:rsidRDefault="00A568F9" w:rsidP="00B53D9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A568F9" w:rsidRDefault="00A568F9" w:rsidP="00B53D9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395"/>
      <w:gridCol w:w="8461"/>
    </w:tblGrid>
    <w:tr w:rsidR="00585AF7" w:rsidTr="008914D2">
      <w:tc>
        <w:tcPr>
          <w:tcW w:w="395" w:type="dxa"/>
        </w:tcPr>
        <w:p w:rsidR="00585AF7" w:rsidRDefault="00811C97">
          <w:pPr>
            <w:pStyle w:val="Footer"/>
            <w:jc w:val="right"/>
            <w:rPr>
              <w:rFonts w:hint="eastAsia"/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9F2B83" w:rsidRPr="009F2B83">
              <w:rPr>
                <w:rFonts w:hint="eastAsia"/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8461" w:type="dxa"/>
        </w:tcPr>
        <w:p w:rsidR="00585AF7" w:rsidRPr="008914D2" w:rsidRDefault="00585AF7" w:rsidP="008914D2">
          <w:pPr>
            <w:rPr>
              <w:rFonts w:hint="eastAsia"/>
              <w:sz w:val="18"/>
              <w:szCs w:val="20"/>
            </w:rPr>
          </w:pPr>
          <w:r w:rsidRPr="008914D2">
            <w:rPr>
              <w:rFonts w:eastAsia="Microsoft YaHei" w:hint="eastAsia"/>
              <w:b/>
              <w:sz w:val="18"/>
              <w:szCs w:val="20"/>
              <w:shd w:val="clear" w:color="000000" w:fill="FFFFFF"/>
            </w:rPr>
            <w:t>【</w:t>
          </w:r>
          <w:r w:rsidRPr="008914D2">
            <w:rPr>
              <w:rFonts w:eastAsia="Microsoft YaHei" w:hint="eastAsia"/>
              <w:b/>
              <w:sz w:val="18"/>
              <w:szCs w:val="20"/>
            </w:rPr>
            <w:t>Wind-VDS笔记系列</w:t>
          </w:r>
          <w:r w:rsidRPr="008914D2">
            <w:rPr>
              <w:rFonts w:eastAsia="Microsoft YaHei"/>
              <w:b/>
              <w:sz w:val="18"/>
              <w:szCs w:val="20"/>
            </w:rPr>
            <w:t>】</w:t>
          </w:r>
          <w:r w:rsidRPr="008914D2">
            <w:rPr>
              <w:rFonts w:eastAsia="Microsoft YaHei" w:hint="eastAsia"/>
              <w:b/>
              <w:sz w:val="18"/>
              <w:szCs w:val="20"/>
            </w:rPr>
            <w:t>全部作品下载</w:t>
          </w:r>
          <w:hyperlink r:id="rId1" w:history="1">
            <w:r w:rsidRPr="008914D2">
              <w:rPr>
                <w:rStyle w:val="Hyperlink"/>
                <w:sz w:val="18"/>
                <w:szCs w:val="20"/>
              </w:rPr>
              <w:t>http://iask.sina.com.cn/u/1974059727/ish?folderid=258624</w:t>
            </w:r>
          </w:hyperlink>
        </w:p>
      </w:tc>
    </w:tr>
  </w:tbl>
  <w:p w:rsidR="00585AF7" w:rsidRDefault="00585AF7">
    <w:pPr>
      <w:pStyle w:val="Footer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8F9" w:rsidRDefault="00A568F9" w:rsidP="00B53D9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A568F9" w:rsidRDefault="00A568F9" w:rsidP="00B53D9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AF7" w:rsidRPr="008914D2" w:rsidRDefault="00585AF7" w:rsidP="00BE0FD2">
    <w:pPr>
      <w:pStyle w:val="Heading1"/>
      <w:spacing w:line="360" w:lineRule="auto"/>
      <w:jc w:val="center"/>
      <w:rPr>
        <w:rFonts w:ascii="Microsoft YaHei" w:eastAsia="Microsoft YaHei" w:hAnsi="Microsoft YaHei"/>
        <w:color w:val="auto"/>
        <w:sz w:val="18"/>
        <w:szCs w:val="20"/>
        <w:shd w:val="clear" w:color="000000" w:fill="FFFFFF"/>
      </w:rPr>
    </w:pPr>
    <w:r w:rsidRPr="008914D2">
      <w:rPr>
        <w:rFonts w:ascii="Microsoft YaHei" w:eastAsia="Microsoft YaHei" w:hAnsi="Microsoft YaHei" w:hint="eastAsia"/>
        <w:color w:val="auto"/>
        <w:sz w:val="18"/>
        <w:szCs w:val="20"/>
        <w:shd w:val="clear" w:color="000000" w:fill="FFFFFF"/>
      </w:rPr>
      <w:t>【看美剧学单词/词汇/口语/</w:t>
    </w:r>
    <w:r>
      <w:rPr>
        <w:rFonts w:ascii="Microsoft YaHei" w:eastAsia="Microsoft YaHei" w:hAnsi="Microsoft YaHei" w:hint="eastAsia"/>
        <w:color w:val="auto"/>
        <w:sz w:val="18"/>
        <w:szCs w:val="20"/>
        <w:shd w:val="clear" w:color="000000" w:fill="FFFFFF"/>
      </w:rPr>
      <w:t>英语】</w:t>
    </w:r>
  </w:p>
  <w:p w:rsidR="00585AF7" w:rsidRPr="00B34A33" w:rsidRDefault="00585AF7" w:rsidP="00B34A33">
    <w:pPr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5AF7"/>
    <w:rsid w:val="00065219"/>
    <w:rsid w:val="000809E8"/>
    <w:rsid w:val="000F2D1C"/>
    <w:rsid w:val="00104835"/>
    <w:rsid w:val="00205A7F"/>
    <w:rsid w:val="00236D0E"/>
    <w:rsid w:val="003014DA"/>
    <w:rsid w:val="00311DCC"/>
    <w:rsid w:val="0038047F"/>
    <w:rsid w:val="003852F8"/>
    <w:rsid w:val="0046356F"/>
    <w:rsid w:val="00472530"/>
    <w:rsid w:val="004D072E"/>
    <w:rsid w:val="005459E1"/>
    <w:rsid w:val="00585AF7"/>
    <w:rsid w:val="005A5D23"/>
    <w:rsid w:val="006562AD"/>
    <w:rsid w:val="00671E64"/>
    <w:rsid w:val="00681F7B"/>
    <w:rsid w:val="00726B57"/>
    <w:rsid w:val="007774C0"/>
    <w:rsid w:val="00811C97"/>
    <w:rsid w:val="008914D2"/>
    <w:rsid w:val="00945CBE"/>
    <w:rsid w:val="009D66A7"/>
    <w:rsid w:val="009F2B83"/>
    <w:rsid w:val="00A568F9"/>
    <w:rsid w:val="00AC6845"/>
    <w:rsid w:val="00B327D3"/>
    <w:rsid w:val="00B34A33"/>
    <w:rsid w:val="00B371F5"/>
    <w:rsid w:val="00B53D9C"/>
    <w:rsid w:val="00BA3715"/>
    <w:rsid w:val="00BE0FD2"/>
    <w:rsid w:val="00C06398"/>
    <w:rsid w:val="00C72AD7"/>
    <w:rsid w:val="00CB0775"/>
    <w:rsid w:val="00CC68FA"/>
    <w:rsid w:val="00D12F1A"/>
    <w:rsid w:val="00D37A9D"/>
    <w:rsid w:val="00EE2377"/>
    <w:rsid w:val="00F3089B"/>
    <w:rsid w:val="00F42D15"/>
    <w:rsid w:val="00FD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33"/>
    <w:rPr>
      <w:rFonts w:ascii="Microsoft YaHei" w:hAnsi="Microsoft YaHe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2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F1A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er">
    <w:name w:val="header"/>
    <w:basedOn w:val="Normal"/>
    <w:link w:val="HeaderChar"/>
    <w:uiPriority w:val="99"/>
    <w:unhideWhenUsed/>
    <w:rsid w:val="00B53D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D9C"/>
  </w:style>
  <w:style w:type="paragraph" w:styleId="Footer">
    <w:name w:val="footer"/>
    <w:basedOn w:val="Normal"/>
    <w:link w:val="FooterChar"/>
    <w:uiPriority w:val="99"/>
    <w:unhideWhenUsed/>
    <w:rsid w:val="00B53D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D9C"/>
  </w:style>
  <w:style w:type="paragraph" w:styleId="BalloonText">
    <w:name w:val="Balloon Text"/>
    <w:basedOn w:val="Normal"/>
    <w:link w:val="BalloonTextChar"/>
    <w:uiPriority w:val="99"/>
    <w:semiHidden/>
    <w:unhideWhenUsed/>
    <w:rsid w:val="00B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3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B34A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14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7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nd-VDS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iask.sina.com.cn/u/1974059727/ish?folderid=25862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uShun\Desktop\Wind-VDS%20&#31508;&#35760;%20&#21457;&#24067;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_Reference.XSL" StyleName="IEEE - Reference Order"/>
</file>

<file path=customXml/itemProps1.xml><?xml version="1.0" encoding="utf-8"?>
<ds:datastoreItem xmlns:ds="http://schemas.openxmlformats.org/officeDocument/2006/customXml" ds:itemID="{F6EB2AC2-1F1D-4004-B8C6-BA6FEAE6B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Wind-VDS 笔记 发布模板.dotx</Template>
  <TotalTime>14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LiuShun</dc:creator>
  <cp:lastModifiedBy>LiuShun</cp:lastModifiedBy>
  <cp:revision>3</cp:revision>
  <cp:lastPrinted>2011-02-17T09:57:00Z</cp:lastPrinted>
  <dcterms:created xsi:type="dcterms:W3CDTF">2011-02-17T09:50:00Z</dcterms:created>
  <dcterms:modified xsi:type="dcterms:W3CDTF">2011-02-17T10:05:00Z</dcterms:modified>
</cp:coreProperties>
</file>